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Жалоба в суд в порядке статьи 125 УПК РФ</w:t>
      </w:r>
    </w:p>
    <w:p>
      <w:pPr>
        <w:spacing w:after="40"/>
      </w:pPr>
      <w:r>
        <w:t>____________________ (наименование районного суда)</w:t>
      </w:r>
    </w:p>
    <w:p>
      <w:pPr>
        <w:spacing w:after="40"/>
      </w:pPr>
    </w:p>
    <w:p>
      <w:pPr>
        <w:spacing w:after="40"/>
      </w:pPr>
      <w:r>
        <w:t>От: ______ (ФИО, процессуальный статус — заявитель / его защитник),</w:t>
      </w:r>
    </w:p>
    <w:p>
      <w:pPr>
        <w:spacing w:after="40"/>
      </w:pPr>
      <w:r>
        <w:t>адрес: ______, тел. ______</w:t>
      </w:r>
    </w:p>
    <w:p>
      <w:pPr>
        <w:spacing w:after="40"/>
      </w:pPr>
    </w:p>
    <w:p>
      <w:pPr>
        <w:spacing w:after="40"/>
      </w:pPr>
      <w:r>
        <w:t>ЖАЛОБА</w:t>
      </w:r>
    </w:p>
    <w:p>
      <w:pPr>
        <w:spacing w:after="40"/>
      </w:pPr>
      <w:r>
        <w:t>на постановление (действие, бездействие) в порядке ст. 125 УПК РФ</w:t>
      </w:r>
    </w:p>
    <w:p>
      <w:pPr>
        <w:spacing w:after="40"/>
      </w:pPr>
    </w:p>
    <w:p>
      <w:pPr>
        <w:spacing w:after="40"/>
      </w:pPr>
      <w:r>
        <w:t>В производстве ______ (наименование органа) находится материал проверки / уголовное дело № ____. ______ (должностное лицо) вынесено постановление ______ от __.__.____ об ______ (отказе в возбуждении уголовного дела / о возбуждении уголовного дела) / допущено бездействие, выразившееся в ______.</w:t>
      </w:r>
    </w:p>
    <w:p>
      <w:pPr>
        <w:spacing w:after="40"/>
      </w:pPr>
    </w:p>
    <w:p>
      <w:pPr>
        <w:spacing w:after="40"/>
      </w:pPr>
      <w:r>
        <w:t>Считаю указанное постановление (действие, бездействие) незаконным и необоснованным, поскольку ______. Данным решением нарушены конституционные права ______ и затруднён доступ к правосудию, что предусмотрено ст. 125 УПК РФ в качестве основания для судебного обжалования.</w:t>
      </w:r>
    </w:p>
    <w:p>
      <w:pPr>
        <w:spacing w:after="40"/>
      </w:pPr>
    </w:p>
    <w:p>
      <w:pPr>
        <w:spacing w:after="40"/>
      </w:pPr>
      <w:r>
        <w:t>На основании ст. 125 УПК РФ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Признать постановление (действие, бездействие) ______ от __.__.____ незаконным и необоснованным.</w:t>
      </w:r>
    </w:p>
    <w:p>
      <w:pPr>
        <w:spacing w:after="40"/>
      </w:pPr>
      <w:r>
        <w:t>2. Обязать ______ (должностное лицо, орган) устранить допущенное нарушение.</w:t>
      </w:r>
    </w:p>
    <w:p>
      <w:pPr>
        <w:spacing w:after="40"/>
      </w:pPr>
    </w:p>
    <w:p>
      <w:pPr>
        <w:spacing w:after="40"/>
      </w:pPr>
      <w:r>
        <w:t>Приложения:</w:t>
      </w:r>
    </w:p>
    <w:p>
      <w:pPr>
        <w:spacing w:after="40"/>
      </w:pPr>
      <w:r>
        <w:t>1. Копия обжалуемого постановления.</w:t>
      </w:r>
    </w:p>
    <w:p>
      <w:pPr>
        <w:spacing w:after="40"/>
      </w:pPr>
      <w:r>
        <w:t>2. Документы, подтверждающие доводы жалобы.</w:t>
      </w:r>
    </w:p>
    <w:p>
      <w:pPr>
        <w:spacing w:after="40"/>
      </w:pPr>
      <w:r>
        <w:t>3. Копия жалобы для заинтересованных лиц.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