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Исковое заявление о взыскании долга</w:t>
      </w:r>
    </w:p>
    <w:p>
      <w:pPr>
        <w:spacing w:after="40"/>
      </w:pPr>
      <w:r>
        <w:t>В ____________________ суд</w:t>
      </w:r>
    </w:p>
    <w:p>
      <w:pPr>
        <w:spacing w:after="40"/>
      </w:pPr>
    </w:p>
    <w:p>
      <w:pPr>
        <w:spacing w:after="40"/>
      </w:pPr>
      <w:r>
        <w:t>Истец: ______________________ (ФИО, адрес)</w:t>
      </w:r>
    </w:p>
    <w:p>
      <w:pPr>
        <w:spacing w:after="40"/>
      </w:pPr>
      <w:r>
        <w:t>Ответчик: ______________________ (ФИО, адрес)</w:t>
      </w:r>
    </w:p>
    <w:p>
      <w:pPr>
        <w:spacing w:after="40"/>
      </w:pPr>
      <w:r>
        <w:t>Цена иска: ________ руб.</w:t>
      </w:r>
    </w:p>
    <w:p>
      <w:pPr>
        <w:spacing w:after="40"/>
      </w:pPr>
    </w:p>
    <w:p>
      <w:pPr>
        <w:spacing w:after="40"/>
      </w:pPr>
      <w:r>
        <w:t>ИСКОВОЕ ЗАЯВЛЕНИЕ</w:t>
      </w:r>
    </w:p>
    <w:p>
      <w:pPr>
        <w:spacing w:after="40"/>
      </w:pPr>
      <w:r>
        <w:t>о взыскании долга</w:t>
      </w:r>
    </w:p>
    <w:p>
      <w:pPr>
        <w:spacing w:after="40"/>
      </w:pPr>
    </w:p>
    <w:p>
      <w:pPr>
        <w:spacing w:after="40"/>
      </w:pPr>
      <w:r>
        <w:t>«___» ________ г. ответчик получил от меня денежные средства в размере ________ руб., что подтверждается ____________ (распиской/договором). Срок возврата — «___» ________ г. Обязательство не исполнено. Досудебное требование от __________ оставлено без ответа.</w:t>
      </w:r>
    </w:p>
    <w:p>
      <w:pPr>
        <w:spacing w:after="40"/>
      </w:pPr>
    </w:p>
    <w:p>
      <w:pPr>
        <w:spacing w:after="40"/>
      </w:pPr>
      <w:r>
        <w:t>На основании ст.ст. 309, 310, 807, 810 ГК РФ</w:t>
      </w:r>
    </w:p>
    <w:p>
      <w:pPr>
        <w:spacing w:after="40"/>
      </w:pPr>
    </w:p>
    <w:p>
      <w:pPr>
        <w:spacing w:after="40"/>
      </w:pPr>
      <w:r>
        <w:t>ПРОШУ:</w:t>
      </w:r>
    </w:p>
    <w:p>
      <w:pPr>
        <w:spacing w:after="40"/>
      </w:pPr>
      <w:r>
        <w:t>1. Взыскать с ответчика долг ________ руб.</w:t>
      </w:r>
    </w:p>
    <w:p>
      <w:pPr>
        <w:spacing w:after="40"/>
      </w:pPr>
      <w:r>
        <w:t>2. Взыскать проценты ________ руб. и расходы по госпошлине.</w:t>
      </w:r>
    </w:p>
    <w:p>
      <w:pPr>
        <w:spacing w:after="40"/>
      </w:pPr>
    </w:p>
    <w:p>
      <w:pPr>
        <w:spacing w:after="40"/>
      </w:pPr>
      <w:r>
        <w:t>Приложения: расписка/договор; расчёт; копия требования; квитанция госпошлины.</w:t>
      </w:r>
    </w:p>
    <w:p>
      <w:pPr>
        <w:spacing w:after="40"/>
      </w:pPr>
    </w:p>
    <w:p>
      <w:pPr>
        <w:spacing w:after="40"/>
      </w:pPr>
      <w:r>
        <w:t>Дата ___________            Подпись ___________</w:t>
      </w:r>
    </w:p>
    <w:p/>
    <w:p>
      <w:r>
        <w:rPr>
          <w:i/>
          <w:color w:val="808080"/>
          <w:sz w:val="16"/>
        </w:rPr>
        <w:t>⚠ Информация размещена в ознакомительных целях и не является индивидуальной юридической консультацией. Конкретный документ должен составляться с учётом обстоятельств дела, доказательств, сроков и процессуального положения заявителя. Проверить документ: адвокат Сергеев В.В., sergeevadvokat.ru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