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  <w:jc w:val="center"/>
      </w:pPr>
      <w:r>
        <w:rPr>
          <w:b/>
          <w:sz w:val="26"/>
        </w:rPr>
        <w:t>Ходатайство о прекращении уголовного дела с назначением судебного штрафа</w:t>
      </w:r>
    </w:p>
    <w:p>
      <w:pPr>
        <w:spacing w:after="40"/>
      </w:pPr>
      <w:r>
        <w:t>____________________ (наименование суда / следователю, дознавателю)</w:t>
      </w:r>
    </w:p>
    <w:p>
      <w:pPr>
        <w:spacing w:after="40"/>
      </w:pPr>
    </w:p>
    <w:p>
      <w:pPr>
        <w:spacing w:after="40"/>
      </w:pPr>
      <w:r>
        <w:t>От: ______ (ФИО, процессуальный статус — обвиняемый / подозреваемый),</w:t>
      </w:r>
    </w:p>
    <w:p>
      <w:pPr>
        <w:spacing w:after="40"/>
      </w:pPr>
      <w:r>
        <w:t>адрес: ______, тел. ______</w:t>
      </w:r>
    </w:p>
    <w:p>
      <w:pPr>
        <w:spacing w:after="40"/>
      </w:pPr>
    </w:p>
    <w:p>
      <w:pPr>
        <w:spacing w:after="40"/>
      </w:pPr>
      <w:r>
        <w:t>ХОДАТАЙСТВО</w:t>
      </w:r>
    </w:p>
    <w:p>
      <w:pPr>
        <w:spacing w:after="40"/>
      </w:pPr>
      <w:r>
        <w:t>о прекращении уголовного дела с назначением меры уголовно-правового характера в виде судебного штрафа</w:t>
      </w:r>
    </w:p>
    <w:p>
      <w:pPr>
        <w:spacing w:after="40"/>
      </w:pPr>
      <w:r>
        <w:t>(ст. 25.1 УПК РФ, ст. 76.2 УК РФ)</w:t>
      </w:r>
    </w:p>
    <w:p>
      <w:pPr>
        <w:spacing w:after="40"/>
      </w:pPr>
    </w:p>
    <w:p>
      <w:pPr>
        <w:spacing w:after="40"/>
      </w:pPr>
      <w:r>
        <w:t>В производстве ______ находится уголовное дело № ____ по обвинению ______ в совершении преступления, предусмотренного ст. ____ УК РФ, относящегося к категории ______ (небольшой / средней) тяжести.</w:t>
      </w:r>
    </w:p>
    <w:p>
      <w:pPr>
        <w:spacing w:after="40"/>
      </w:pPr>
    </w:p>
    <w:p>
      <w:pPr>
        <w:spacing w:after="40"/>
      </w:pPr>
      <w:r>
        <w:t>Преступление совершено впервые. Причинённый ущерб возмещён (вред заглажен) в полном объёме путём ______, что подтверждается ______.</w:t>
      </w:r>
    </w:p>
    <w:p>
      <w:pPr>
        <w:spacing w:after="40"/>
      </w:pPr>
    </w:p>
    <w:p>
      <w:pPr>
        <w:spacing w:after="40"/>
      </w:pPr>
      <w:r>
        <w:t>Согласно ст. 76.2 УК РФ лицо, впервые совершившее преступление небольшой или средней тяжести, может быть освобождено от уголовной ответственности с назначением судебного штрафа, если оно возместило ущерб или иным образом загладило причинённый вред. Порядок прекращения дела установлен ст. 25.1 и ст. 446.2 УПК РФ.</w:t>
      </w:r>
    </w:p>
    <w:p>
      <w:pPr>
        <w:spacing w:after="40"/>
      </w:pPr>
    </w:p>
    <w:p>
      <w:pPr>
        <w:spacing w:after="40"/>
      </w:pPr>
      <w:r>
        <w:t>Имущественное положение ______ (сведения о доходах, наличии иждивенцев) позволяет учесть его при определении размера судебного штрафа в порядке ст. 104.5 УК РФ.</w:t>
      </w:r>
    </w:p>
    <w:p>
      <w:pPr>
        <w:spacing w:after="40"/>
      </w:pPr>
    </w:p>
    <w:p>
      <w:pPr>
        <w:spacing w:after="40"/>
      </w:pPr>
      <w:r>
        <w:t>На основании ст. 25.1 УПК РФ, ст. 76.2 УК РФ</w:t>
      </w:r>
    </w:p>
    <w:p>
      <w:pPr>
        <w:spacing w:after="40"/>
      </w:pPr>
    </w:p>
    <w:p>
      <w:pPr>
        <w:spacing w:after="40"/>
      </w:pPr>
      <w:r>
        <w:t>ПРОШУ:</w:t>
      </w:r>
    </w:p>
    <w:p>
      <w:pPr>
        <w:spacing w:after="40"/>
      </w:pPr>
      <w:r>
        <w:t>1. Прекратить уголовное дело № ____ (уголовное преследование) в отношении ______ и назначить меру уголовно-правового характера в виде судебного штрафа.</w:t>
      </w:r>
    </w:p>
    <w:p>
      <w:pPr>
        <w:spacing w:after="40"/>
      </w:pPr>
      <w:r>
        <w:t>2. При определении размера штрафа учесть тяжесть деяния и имущественное положение лица.</w:t>
      </w:r>
    </w:p>
    <w:p>
      <w:pPr>
        <w:spacing w:after="40"/>
      </w:pPr>
      <w:r>
        <w:t>3. Приобщить к материалам дела документы, подтверждающие заглаживание вреда.</w:t>
      </w:r>
    </w:p>
    <w:p>
      <w:pPr>
        <w:spacing w:after="40"/>
      </w:pPr>
    </w:p>
    <w:p>
      <w:pPr>
        <w:spacing w:after="40"/>
      </w:pPr>
      <w:r>
        <w:t>Приложения:</w:t>
      </w:r>
    </w:p>
    <w:p>
      <w:pPr>
        <w:spacing w:after="40"/>
      </w:pPr>
      <w:r>
        <w:t>1. Документы, подтверждающие возмещение ущерба (заглаживание вреда).</w:t>
      </w:r>
    </w:p>
    <w:p>
      <w:pPr>
        <w:spacing w:after="40"/>
      </w:pPr>
      <w:r>
        <w:t>2. Сведения об имущественном положении заявителя.</w:t>
      </w:r>
    </w:p>
    <w:p>
      <w:pPr>
        <w:spacing w:after="40"/>
      </w:pPr>
    </w:p>
    <w:p>
      <w:pPr>
        <w:spacing w:after="40"/>
      </w:pPr>
      <w:r>
        <w:t>Дата ___________            Подпись ___________</w:t>
      </w:r>
    </w:p>
    <w:p/>
    <w:p>
      <w:r>
        <w:rPr>
          <w:i/>
          <w:color w:val="808080"/>
          <w:sz w:val="16"/>
        </w:rPr>
        <w:t>Информация размещена в ознакомительных целях и не является индивидуальной юридической консультацией. Конкретный документ должен составляться с учётом обстоятельств дела, доказательств, сроков и процессуального положения заявителя. Адвокат Сергеев В.В., sergeevadvokat.ru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